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E2" w:rsidRPr="001B25E2" w:rsidRDefault="001B25E2" w:rsidP="00FD1211">
      <w:pPr>
        <w:shd w:val="clear" w:color="auto" w:fill="FFFFFF"/>
        <w:spacing w:after="0" w:line="360" w:lineRule="auto"/>
        <w:rPr>
          <w:rFonts w:eastAsia="Times New Roman" w:cstheme="minorHAnsi"/>
          <w:color w:val="222222"/>
          <w:sz w:val="24"/>
          <w:lang w:eastAsia="el-GR"/>
        </w:rPr>
      </w:pPr>
      <w:r>
        <w:rPr>
          <w:rFonts w:eastAsia="Times New Roman" w:cstheme="minorHAnsi"/>
          <w:b/>
          <w:color w:val="222222"/>
          <w:sz w:val="24"/>
          <w:lang w:eastAsia="el-GR"/>
        </w:rPr>
        <w:t xml:space="preserve">1. </w:t>
      </w:r>
      <w:r w:rsidRPr="001B25E2">
        <w:rPr>
          <w:rFonts w:eastAsia="Times New Roman" w:cstheme="minorHAnsi"/>
          <w:b/>
          <w:color w:val="222222"/>
          <w:sz w:val="24"/>
          <w:lang w:eastAsia="el-GR"/>
        </w:rPr>
        <w:t>Διαρθρωτικό Ταμείο: </w:t>
      </w:r>
      <w:r>
        <w:rPr>
          <w:rFonts w:eastAsia="Times New Roman" w:cstheme="minorHAnsi"/>
          <w:color w:val="222222"/>
          <w:sz w:val="24"/>
          <w:lang w:eastAsia="el-GR"/>
        </w:rPr>
        <w:t>ΕΤΠΑ</w:t>
      </w:r>
    </w:p>
    <w:p w:rsidR="001B25E2" w:rsidRPr="001B25E2" w:rsidRDefault="001B25E2" w:rsidP="00FD1211">
      <w:pPr>
        <w:shd w:val="clear" w:color="auto" w:fill="FFFFFF"/>
        <w:spacing w:after="0" w:line="360" w:lineRule="auto"/>
        <w:rPr>
          <w:rFonts w:eastAsia="Times New Roman" w:cstheme="minorHAnsi"/>
          <w:color w:val="222222"/>
          <w:sz w:val="24"/>
          <w:lang w:eastAsia="el-GR"/>
        </w:rPr>
      </w:pPr>
      <w:r w:rsidRPr="001B25E2">
        <w:rPr>
          <w:rFonts w:eastAsia="Times New Roman" w:cstheme="minorHAnsi"/>
          <w:b/>
          <w:color w:val="222222"/>
          <w:sz w:val="24"/>
          <w:lang w:eastAsia="el-GR"/>
        </w:rPr>
        <w:t>Αριθμός Πρόσκλησης: </w:t>
      </w:r>
      <w:r>
        <w:rPr>
          <w:rFonts w:eastAsia="Times New Roman" w:cstheme="minorHAnsi"/>
          <w:color w:val="222222"/>
          <w:sz w:val="24"/>
          <w:lang w:eastAsia="el-GR"/>
        </w:rPr>
        <w:t>ΤΑΠΤοΚ13</w:t>
      </w:r>
    </w:p>
    <w:p w:rsidR="001B25E2" w:rsidRPr="001B25E2" w:rsidRDefault="001B25E2" w:rsidP="00FD1211">
      <w:pPr>
        <w:shd w:val="clear" w:color="auto" w:fill="FFFFFF"/>
        <w:spacing w:after="0" w:line="360" w:lineRule="auto"/>
        <w:rPr>
          <w:rFonts w:eastAsia="Times New Roman" w:cstheme="minorHAnsi"/>
          <w:color w:val="222222"/>
          <w:sz w:val="24"/>
          <w:lang w:eastAsia="el-GR"/>
        </w:rPr>
      </w:pPr>
      <w:r w:rsidRPr="001B25E2">
        <w:rPr>
          <w:rFonts w:eastAsia="Times New Roman" w:cstheme="minorHAnsi"/>
          <w:b/>
          <w:color w:val="222222"/>
          <w:sz w:val="24"/>
          <w:lang w:eastAsia="el-GR"/>
        </w:rPr>
        <w:t xml:space="preserve">Πρόγραμμα: </w:t>
      </w:r>
      <w:r w:rsidRPr="001B25E2">
        <w:rPr>
          <w:rFonts w:eastAsia="Times New Roman" w:cstheme="minorHAnsi"/>
          <w:color w:val="222222"/>
          <w:sz w:val="24"/>
          <w:lang w:eastAsia="el-GR"/>
        </w:rPr>
        <w:t xml:space="preserve">Επιχειρησιακό Πρόγραμμα Περιφέρειας Πελοποννήσου 2014-2020 </w:t>
      </w:r>
      <w:r w:rsidRPr="001B25E2">
        <w:rPr>
          <w:rFonts w:eastAsia="Times New Roman" w:cstheme="minorHAnsi"/>
          <w:b/>
          <w:color w:val="222222"/>
          <w:sz w:val="24"/>
          <w:lang w:eastAsia="el-GR"/>
        </w:rPr>
        <w:t>Έναρξη Υποβολής: </w:t>
      </w:r>
      <w:r>
        <w:rPr>
          <w:rFonts w:eastAsia="Times New Roman" w:cstheme="minorHAnsi"/>
          <w:color w:val="222222"/>
          <w:sz w:val="24"/>
          <w:lang w:eastAsia="el-GR"/>
        </w:rPr>
        <w:t>26/03/2021</w:t>
      </w:r>
    </w:p>
    <w:p w:rsidR="001B25E2" w:rsidRPr="001B25E2" w:rsidRDefault="001B25E2" w:rsidP="00FD1211">
      <w:pPr>
        <w:shd w:val="clear" w:color="auto" w:fill="FFFFFF"/>
        <w:spacing w:after="0" w:line="360" w:lineRule="auto"/>
        <w:rPr>
          <w:rFonts w:eastAsia="Times New Roman" w:cstheme="minorHAnsi"/>
          <w:color w:val="222222"/>
          <w:sz w:val="24"/>
          <w:lang w:eastAsia="el-GR"/>
        </w:rPr>
      </w:pPr>
      <w:r w:rsidRPr="001B25E2">
        <w:rPr>
          <w:rFonts w:eastAsia="Times New Roman" w:cstheme="minorHAnsi"/>
          <w:b/>
          <w:color w:val="222222"/>
          <w:sz w:val="24"/>
          <w:lang w:eastAsia="el-GR"/>
        </w:rPr>
        <w:t>Λήξη Υποβολής:</w:t>
      </w:r>
      <w:r>
        <w:rPr>
          <w:rFonts w:eastAsia="Times New Roman" w:cstheme="minorHAnsi"/>
          <w:b/>
          <w:color w:val="222222"/>
          <w:sz w:val="24"/>
          <w:lang w:eastAsia="el-GR"/>
        </w:rPr>
        <w:t xml:space="preserve"> </w:t>
      </w:r>
      <w:r w:rsidR="00FD1211">
        <w:rPr>
          <w:rFonts w:eastAsia="Times New Roman" w:cstheme="minorHAnsi"/>
          <w:color w:val="222222"/>
          <w:sz w:val="24"/>
          <w:lang w:eastAsia="el-GR"/>
        </w:rPr>
        <w:t>29/</w:t>
      </w:r>
      <w:r>
        <w:rPr>
          <w:rFonts w:eastAsia="Times New Roman" w:cstheme="minorHAnsi"/>
          <w:color w:val="222222"/>
          <w:sz w:val="24"/>
          <w:lang w:eastAsia="el-GR"/>
        </w:rPr>
        <w:t>06/2021</w:t>
      </w:r>
    </w:p>
    <w:p w:rsidR="001B25E2" w:rsidRPr="001B25E2" w:rsidRDefault="001B25E2" w:rsidP="00FD1211">
      <w:pPr>
        <w:shd w:val="clear" w:color="auto" w:fill="FFFFFF"/>
        <w:spacing w:after="0" w:line="360" w:lineRule="auto"/>
        <w:rPr>
          <w:rFonts w:eastAsia="Times New Roman" w:cstheme="minorHAnsi"/>
          <w:b/>
          <w:color w:val="222222"/>
          <w:sz w:val="24"/>
          <w:lang w:eastAsia="el-GR"/>
        </w:rPr>
      </w:pPr>
      <w:r w:rsidRPr="001B25E2">
        <w:rPr>
          <w:rFonts w:eastAsia="Times New Roman" w:cstheme="minorHAnsi"/>
          <w:b/>
          <w:color w:val="222222"/>
          <w:sz w:val="24"/>
          <w:lang w:eastAsia="el-GR"/>
        </w:rPr>
        <w:t>Προϋπολογισμός: </w:t>
      </w:r>
      <w:r w:rsidRPr="001B25E2">
        <w:rPr>
          <w:rFonts w:eastAsia="Times New Roman" w:cstheme="minorHAnsi"/>
          <w:color w:val="222222"/>
          <w:sz w:val="24"/>
          <w:lang w:eastAsia="el-GR"/>
        </w:rPr>
        <w:t>1.</w:t>
      </w:r>
      <w:r w:rsidR="00FD1211">
        <w:rPr>
          <w:rFonts w:eastAsia="Times New Roman" w:cstheme="minorHAnsi"/>
          <w:color w:val="222222"/>
          <w:sz w:val="24"/>
          <w:lang w:eastAsia="el-GR"/>
        </w:rPr>
        <w:t>2</w:t>
      </w:r>
      <w:r w:rsidRPr="001B25E2">
        <w:rPr>
          <w:rFonts w:eastAsia="Times New Roman" w:cstheme="minorHAnsi"/>
          <w:color w:val="222222"/>
          <w:sz w:val="24"/>
          <w:lang w:eastAsia="el-GR"/>
        </w:rPr>
        <w:t>00.000,00 €</w:t>
      </w:r>
    </w:p>
    <w:p w:rsidR="001B25E2" w:rsidRPr="001B25E2" w:rsidRDefault="001B25E2" w:rsidP="001B25E2">
      <w:pPr>
        <w:shd w:val="clear" w:color="auto" w:fill="FFFFFF"/>
        <w:spacing w:after="0" w:line="240" w:lineRule="auto"/>
        <w:rPr>
          <w:rFonts w:eastAsia="Times New Roman" w:cstheme="minorHAnsi"/>
          <w:b/>
          <w:color w:val="222222"/>
          <w:sz w:val="24"/>
          <w:lang w:eastAsia="el-GR"/>
        </w:rPr>
      </w:pPr>
      <w:r w:rsidRPr="001B25E2">
        <w:rPr>
          <w:rFonts w:eastAsia="Times New Roman" w:cstheme="minorHAnsi"/>
          <w:b/>
          <w:color w:val="222222"/>
          <w:sz w:val="24"/>
          <w:lang w:eastAsia="el-GR"/>
        </w:rPr>
        <w:t> </w:t>
      </w:r>
    </w:p>
    <w:p w:rsidR="001B25E2" w:rsidRDefault="001B25E2" w:rsidP="001B25E2">
      <w:pPr>
        <w:shd w:val="clear" w:color="auto" w:fill="FFFFFF"/>
        <w:spacing w:after="0" w:line="240" w:lineRule="auto"/>
        <w:rPr>
          <w:rFonts w:eastAsia="Times New Roman" w:cstheme="minorHAnsi"/>
          <w:b/>
          <w:color w:val="222222"/>
          <w:sz w:val="24"/>
          <w:lang w:eastAsia="el-GR"/>
        </w:rPr>
      </w:pPr>
      <w:r w:rsidRPr="001B25E2">
        <w:rPr>
          <w:rFonts w:eastAsia="Times New Roman" w:cstheme="minorHAnsi"/>
          <w:b/>
          <w:color w:val="222222"/>
          <w:sz w:val="24"/>
          <w:lang w:eastAsia="el-GR"/>
        </w:rPr>
        <w:t>Μικρή περιγραφή</w:t>
      </w:r>
      <w:r>
        <w:rPr>
          <w:rFonts w:eastAsia="Times New Roman" w:cstheme="minorHAnsi"/>
          <w:b/>
          <w:color w:val="222222"/>
          <w:sz w:val="24"/>
          <w:lang w:eastAsia="el-GR"/>
        </w:rPr>
        <w:t>:</w:t>
      </w:r>
    </w:p>
    <w:p w:rsidR="001B25E2" w:rsidRPr="001B25E2" w:rsidRDefault="001B25E2" w:rsidP="00FD1211">
      <w:pPr>
        <w:shd w:val="clear" w:color="auto" w:fill="FFFFFF"/>
        <w:spacing w:after="0" w:line="360" w:lineRule="auto"/>
        <w:jc w:val="both"/>
        <w:rPr>
          <w:rFonts w:eastAsia="Times New Roman" w:cstheme="minorHAnsi"/>
          <w:color w:val="222222"/>
          <w:sz w:val="24"/>
          <w:lang w:eastAsia="el-GR"/>
        </w:rPr>
      </w:pPr>
      <w:r w:rsidRPr="001B25E2">
        <w:rPr>
          <w:rFonts w:eastAsia="Times New Roman" w:cstheme="minorHAnsi"/>
          <w:color w:val="222222"/>
          <w:sz w:val="24"/>
          <w:lang w:eastAsia="el-GR"/>
        </w:rPr>
        <w:t>Η συγκεκριμένη κατηγορία δράσεων προβλέπει ενισχύσεις που στοχεύουν στην αναβάθμιση του οικιστικού περιβάλλοντος της περιοχής παρέμβασης με σκοπό τη βελτίωση της ποιότητας ζωής και την ανάδειξη του φυσικού και ανθρωπογενούς περιβάλλοντος. Ενδεικτικά περιλαμβάνονται αναπλάσεις οικισμών, διαμόρφωση χώρων πρασίνου, σημάνσεις, τουριστικές διαδρομές, αναβάθμιση κοινοχρήστων χώρων κ.α. Οι παρεμβάσεις υλοποιούνται σε τοπικές Δημοτικές Κοινότητες όπου υπάρχει αυξημένη τουριστική κίνηση ,σε τοπικές δημοτικές ενότητες που εντάσσονται σε μια θεματική τουριστική διαδρομή π.χ. «Δρόμοι του κρασιού της Περιφέρειας», σε Δημοτικές Ενότητες πλησίον των οποίων υλοποιούνται μέσω του Προγράμματος παρεμβάσεις για την αξιοποίηση φυσικών /πολιτιστικών πόρων ή υπάρχουν πόροι</w:t>
      </w:r>
      <w:r>
        <w:rPr>
          <w:rFonts w:eastAsia="Times New Roman" w:cstheme="minorHAnsi"/>
          <w:color w:val="222222"/>
          <w:sz w:val="24"/>
          <w:lang w:eastAsia="el-GR"/>
        </w:rPr>
        <w:t>.</w:t>
      </w:r>
    </w:p>
    <w:p w:rsidR="001B25E2" w:rsidRDefault="001B25E2" w:rsidP="001B25E2">
      <w:pPr>
        <w:shd w:val="clear" w:color="auto" w:fill="FFFFFF"/>
        <w:spacing w:after="0" w:line="240" w:lineRule="auto"/>
        <w:rPr>
          <w:rFonts w:eastAsia="Times New Roman" w:cstheme="minorHAnsi"/>
          <w:b/>
          <w:color w:val="222222"/>
          <w:sz w:val="24"/>
          <w:lang w:eastAsia="el-GR"/>
        </w:rPr>
      </w:pPr>
    </w:p>
    <w:p w:rsidR="001B25E2" w:rsidRDefault="001B25E2" w:rsidP="001B25E2">
      <w:pPr>
        <w:shd w:val="clear" w:color="auto" w:fill="FFFFFF"/>
        <w:spacing w:after="0" w:line="240" w:lineRule="auto"/>
        <w:rPr>
          <w:rFonts w:eastAsia="Times New Roman" w:cstheme="minorHAnsi"/>
          <w:b/>
          <w:color w:val="222222"/>
          <w:sz w:val="24"/>
          <w:lang w:eastAsia="el-GR"/>
        </w:rPr>
      </w:pPr>
      <w:r>
        <w:rPr>
          <w:rFonts w:eastAsia="Times New Roman" w:cstheme="minorHAnsi"/>
          <w:b/>
          <w:color w:val="222222"/>
          <w:sz w:val="24"/>
          <w:lang w:eastAsia="el-GR"/>
        </w:rPr>
        <w:t>Τροποποίηση:</w:t>
      </w:r>
    </w:p>
    <w:p w:rsidR="00FD1211" w:rsidRPr="00FD1211" w:rsidRDefault="00FD1211" w:rsidP="001B25E2">
      <w:pPr>
        <w:shd w:val="clear" w:color="auto" w:fill="FFFFFF"/>
        <w:spacing w:after="0" w:line="240" w:lineRule="auto"/>
        <w:rPr>
          <w:rFonts w:eastAsia="Times New Roman" w:cstheme="minorHAnsi"/>
          <w:color w:val="222222"/>
          <w:sz w:val="24"/>
          <w:lang w:eastAsia="el-GR"/>
        </w:rPr>
      </w:pPr>
      <w:r w:rsidRPr="00FD1211">
        <w:rPr>
          <w:rFonts w:eastAsia="Times New Roman" w:cstheme="minorHAnsi"/>
          <w:color w:val="222222"/>
          <w:sz w:val="24"/>
          <w:lang w:eastAsia="el-GR"/>
        </w:rPr>
        <w:t>Τροποποίηση της συνολικής δαπάνης και του χρονοδιαγράμματος της πρόσκλησης.</w:t>
      </w:r>
    </w:p>
    <w:p w:rsidR="001B25E2" w:rsidRDefault="001B25E2" w:rsidP="001B25E2">
      <w:pPr>
        <w:shd w:val="clear" w:color="auto" w:fill="FFFFFF"/>
        <w:spacing w:after="0" w:line="240" w:lineRule="auto"/>
        <w:rPr>
          <w:rFonts w:eastAsia="Times New Roman" w:cstheme="minorHAnsi"/>
          <w:b/>
          <w:color w:val="222222"/>
          <w:sz w:val="24"/>
          <w:lang w:eastAsia="el-GR"/>
        </w:rPr>
      </w:pPr>
    </w:p>
    <w:p w:rsidR="00514E3A" w:rsidRPr="00413BBE" w:rsidRDefault="00514E3A" w:rsidP="00514E3A">
      <w:pPr>
        <w:shd w:val="clear" w:color="auto" w:fill="FFFFFF"/>
        <w:spacing w:after="0" w:line="240" w:lineRule="auto"/>
        <w:rPr>
          <w:rFonts w:eastAsia="Times New Roman" w:cstheme="minorHAnsi"/>
          <w:color w:val="222222"/>
          <w:sz w:val="24"/>
          <w:lang w:eastAsia="el-GR"/>
        </w:rPr>
      </w:pPr>
      <w:bookmarkStart w:id="0" w:name="_GoBack"/>
      <w:bookmarkEnd w:id="0"/>
    </w:p>
    <w:p w:rsidR="001B25E2" w:rsidRPr="001B25E2" w:rsidRDefault="001B25E2" w:rsidP="001B25E2">
      <w:pPr>
        <w:shd w:val="clear" w:color="auto" w:fill="FFFFFF"/>
        <w:spacing w:after="0" w:line="240" w:lineRule="auto"/>
        <w:rPr>
          <w:rFonts w:eastAsia="Times New Roman" w:cstheme="minorHAnsi"/>
          <w:b/>
          <w:color w:val="222222"/>
          <w:sz w:val="24"/>
          <w:lang w:eastAsia="el-GR"/>
        </w:rPr>
      </w:pPr>
    </w:p>
    <w:p w:rsidR="007F16CB" w:rsidRPr="00413BBE" w:rsidRDefault="007F16CB">
      <w:pPr>
        <w:rPr>
          <w:b/>
        </w:rPr>
      </w:pPr>
    </w:p>
    <w:sectPr w:rsidR="007F16CB" w:rsidRPr="00413B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15142"/>
    <w:multiLevelType w:val="hybridMultilevel"/>
    <w:tmpl w:val="15B8774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EE"/>
    <w:rsid w:val="000301EE"/>
    <w:rsid w:val="00113D95"/>
    <w:rsid w:val="001B25E2"/>
    <w:rsid w:val="00362E3C"/>
    <w:rsid w:val="00413BBE"/>
    <w:rsid w:val="00507324"/>
    <w:rsid w:val="00514E3A"/>
    <w:rsid w:val="00553C22"/>
    <w:rsid w:val="007F16CB"/>
    <w:rsid w:val="00813BAB"/>
    <w:rsid w:val="00D074B9"/>
    <w:rsid w:val="00FD12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1AB7-2C96-457C-96A8-ED79C089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3566">
      <w:bodyDiv w:val="1"/>
      <w:marLeft w:val="0"/>
      <w:marRight w:val="0"/>
      <w:marTop w:val="0"/>
      <w:marBottom w:val="0"/>
      <w:divBdr>
        <w:top w:val="none" w:sz="0" w:space="0" w:color="auto"/>
        <w:left w:val="none" w:sz="0" w:space="0" w:color="auto"/>
        <w:bottom w:val="none" w:sz="0" w:space="0" w:color="auto"/>
        <w:right w:val="none" w:sz="0" w:space="0" w:color="auto"/>
      </w:divBdr>
      <w:divsChild>
        <w:div w:id="1924531021">
          <w:marLeft w:val="0"/>
          <w:marRight w:val="0"/>
          <w:marTop w:val="0"/>
          <w:marBottom w:val="0"/>
          <w:divBdr>
            <w:top w:val="none" w:sz="0" w:space="0" w:color="auto"/>
            <w:left w:val="none" w:sz="0" w:space="0" w:color="auto"/>
            <w:bottom w:val="none" w:sz="0" w:space="0" w:color="auto"/>
            <w:right w:val="none" w:sz="0" w:space="0" w:color="auto"/>
          </w:divBdr>
        </w:div>
        <w:div w:id="948702775">
          <w:marLeft w:val="0"/>
          <w:marRight w:val="0"/>
          <w:marTop w:val="0"/>
          <w:marBottom w:val="0"/>
          <w:divBdr>
            <w:top w:val="none" w:sz="0" w:space="0" w:color="auto"/>
            <w:left w:val="none" w:sz="0" w:space="0" w:color="auto"/>
            <w:bottom w:val="none" w:sz="0" w:space="0" w:color="auto"/>
            <w:right w:val="none" w:sz="0" w:space="0" w:color="auto"/>
          </w:divBdr>
        </w:div>
        <w:div w:id="1731031660">
          <w:marLeft w:val="0"/>
          <w:marRight w:val="0"/>
          <w:marTop w:val="0"/>
          <w:marBottom w:val="0"/>
          <w:divBdr>
            <w:top w:val="none" w:sz="0" w:space="0" w:color="auto"/>
            <w:left w:val="none" w:sz="0" w:space="0" w:color="auto"/>
            <w:bottom w:val="none" w:sz="0" w:space="0" w:color="auto"/>
            <w:right w:val="none" w:sz="0" w:space="0" w:color="auto"/>
          </w:divBdr>
        </w:div>
        <w:div w:id="1130592311">
          <w:marLeft w:val="0"/>
          <w:marRight w:val="0"/>
          <w:marTop w:val="0"/>
          <w:marBottom w:val="0"/>
          <w:divBdr>
            <w:top w:val="none" w:sz="0" w:space="0" w:color="auto"/>
            <w:left w:val="none" w:sz="0" w:space="0" w:color="auto"/>
            <w:bottom w:val="none" w:sz="0" w:space="0" w:color="auto"/>
            <w:right w:val="none" w:sz="0" w:space="0" w:color="auto"/>
          </w:divBdr>
        </w:div>
        <w:div w:id="2135709678">
          <w:marLeft w:val="0"/>
          <w:marRight w:val="0"/>
          <w:marTop w:val="0"/>
          <w:marBottom w:val="0"/>
          <w:divBdr>
            <w:top w:val="none" w:sz="0" w:space="0" w:color="auto"/>
            <w:left w:val="none" w:sz="0" w:space="0" w:color="auto"/>
            <w:bottom w:val="none" w:sz="0" w:space="0" w:color="auto"/>
            <w:right w:val="none" w:sz="0" w:space="0" w:color="auto"/>
          </w:divBdr>
        </w:div>
        <w:div w:id="1594630429">
          <w:marLeft w:val="0"/>
          <w:marRight w:val="0"/>
          <w:marTop w:val="0"/>
          <w:marBottom w:val="0"/>
          <w:divBdr>
            <w:top w:val="none" w:sz="0" w:space="0" w:color="auto"/>
            <w:left w:val="none" w:sz="0" w:space="0" w:color="auto"/>
            <w:bottom w:val="none" w:sz="0" w:space="0" w:color="auto"/>
            <w:right w:val="none" w:sz="0" w:space="0" w:color="auto"/>
          </w:divBdr>
        </w:div>
        <w:div w:id="1824464785">
          <w:marLeft w:val="0"/>
          <w:marRight w:val="0"/>
          <w:marTop w:val="0"/>
          <w:marBottom w:val="0"/>
          <w:divBdr>
            <w:top w:val="none" w:sz="0" w:space="0" w:color="auto"/>
            <w:left w:val="none" w:sz="0" w:space="0" w:color="auto"/>
            <w:bottom w:val="none" w:sz="0" w:space="0" w:color="auto"/>
            <w:right w:val="none" w:sz="0" w:space="0" w:color="auto"/>
          </w:divBdr>
        </w:div>
        <w:div w:id="199755518">
          <w:marLeft w:val="0"/>
          <w:marRight w:val="0"/>
          <w:marTop w:val="0"/>
          <w:marBottom w:val="0"/>
          <w:divBdr>
            <w:top w:val="none" w:sz="0" w:space="0" w:color="auto"/>
            <w:left w:val="none" w:sz="0" w:space="0" w:color="auto"/>
            <w:bottom w:val="none" w:sz="0" w:space="0" w:color="auto"/>
            <w:right w:val="none" w:sz="0" w:space="0" w:color="auto"/>
          </w:divBdr>
        </w:div>
        <w:div w:id="1176922489">
          <w:marLeft w:val="0"/>
          <w:marRight w:val="0"/>
          <w:marTop w:val="0"/>
          <w:marBottom w:val="0"/>
          <w:divBdr>
            <w:top w:val="none" w:sz="0" w:space="0" w:color="auto"/>
            <w:left w:val="none" w:sz="0" w:space="0" w:color="auto"/>
            <w:bottom w:val="none" w:sz="0" w:space="0" w:color="auto"/>
            <w:right w:val="none" w:sz="0" w:space="0" w:color="auto"/>
          </w:divBdr>
        </w:div>
        <w:div w:id="1757826682">
          <w:marLeft w:val="0"/>
          <w:marRight w:val="0"/>
          <w:marTop w:val="0"/>
          <w:marBottom w:val="0"/>
          <w:divBdr>
            <w:top w:val="none" w:sz="0" w:space="0" w:color="auto"/>
            <w:left w:val="none" w:sz="0" w:space="0" w:color="auto"/>
            <w:bottom w:val="none" w:sz="0" w:space="0" w:color="auto"/>
            <w:right w:val="none" w:sz="0" w:space="0" w:color="auto"/>
          </w:divBdr>
        </w:div>
        <w:div w:id="85453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169</Words>
  <Characters>918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2021-05-26T07:05:00Z</dcterms:created>
  <dcterms:modified xsi:type="dcterms:W3CDTF">2021-05-26T08:58:00Z</dcterms:modified>
</cp:coreProperties>
</file>